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F413F" w14:textId="2731CED2" w:rsidR="00463675" w:rsidRPr="000F4E43" w:rsidRDefault="000F4E43" w:rsidP="000F4E43">
      <w:pPr>
        <w:pStyle w:val="a3"/>
        <w:tabs>
          <w:tab w:val="clear" w:pos="4153"/>
          <w:tab w:val="clear" w:pos="8306"/>
          <w:tab w:val="right" w:pos="9639"/>
        </w:tabs>
        <w:rPr>
          <w:rFonts w:ascii="Arial" w:hAnsi="Arial" w:cs="Arial"/>
          <w:b/>
          <w:bCs/>
          <w:sz w:val="24"/>
          <w:szCs w:val="24"/>
        </w:rPr>
      </w:pPr>
      <w:r w:rsidRPr="000F4E43">
        <w:rPr>
          <w:rFonts w:ascii="Arial" w:hAnsi="Arial" w:cs="Arial"/>
          <w:b/>
          <w:bCs/>
          <w:sz w:val="24"/>
          <w:szCs w:val="24"/>
        </w:rPr>
        <w:t xml:space="preserve">3GPP </w:t>
      </w:r>
      <w:r w:rsidR="00890BE4">
        <w:rPr>
          <w:rFonts w:ascii="Arial" w:hAnsi="Arial" w:cs="Arial"/>
          <w:b/>
          <w:bCs/>
          <w:sz w:val="24"/>
          <w:szCs w:val="24"/>
        </w:rPr>
        <w:t>TSG-RAN3 Meeting #10</w:t>
      </w:r>
      <w:r w:rsidR="00A11F42">
        <w:rPr>
          <w:rFonts w:ascii="Arial" w:hAnsi="Arial" w:cs="Arial"/>
          <w:b/>
          <w:bCs/>
          <w:sz w:val="24"/>
          <w:szCs w:val="24"/>
        </w:rPr>
        <w:t>9</w:t>
      </w:r>
      <w:r w:rsidR="00D46820">
        <w:rPr>
          <w:rFonts w:ascii="Arial" w:hAnsi="Arial" w:cs="Arial"/>
          <w:b/>
          <w:bCs/>
          <w:sz w:val="24"/>
          <w:szCs w:val="24"/>
        </w:rPr>
        <w:t>-</w:t>
      </w:r>
      <w:r w:rsidR="002B654A">
        <w:rPr>
          <w:rFonts w:ascii="Arial" w:hAnsi="Arial" w:cs="Arial"/>
          <w:b/>
          <w:bCs/>
          <w:sz w:val="24"/>
          <w:szCs w:val="24"/>
        </w:rPr>
        <w:t>e</w:t>
      </w:r>
      <w:r w:rsidRPr="000F4E43">
        <w:rPr>
          <w:rFonts w:ascii="Arial" w:hAnsi="Arial" w:cs="Arial"/>
          <w:b/>
          <w:bCs/>
          <w:sz w:val="24"/>
          <w:szCs w:val="24"/>
        </w:rPr>
        <w:tab/>
      </w:r>
      <w:r w:rsidR="00613B77">
        <w:rPr>
          <w:rFonts w:ascii="Arial" w:hAnsi="Arial" w:cs="Arial"/>
          <w:b/>
          <w:bCs/>
          <w:sz w:val="24"/>
          <w:szCs w:val="24"/>
        </w:rPr>
        <w:t>R3-204669</w:t>
      </w:r>
    </w:p>
    <w:p w14:paraId="7BF6DD02" w14:textId="46EBFA5A" w:rsidR="00463675" w:rsidRPr="000F4E43" w:rsidRDefault="00A11F42" w:rsidP="00D43F50">
      <w:pPr>
        <w:pStyle w:val="a3"/>
        <w:pBdr>
          <w:bottom w:val="single" w:sz="4" w:space="1" w:color="auto"/>
        </w:pBdr>
        <w:tabs>
          <w:tab w:val="clear" w:pos="4153"/>
          <w:tab w:val="clear" w:pos="8306"/>
          <w:tab w:val="right" w:pos="9639"/>
        </w:tabs>
        <w:rPr>
          <w:rFonts w:ascii="Arial" w:hAnsi="Arial" w:cs="Arial"/>
          <w:b/>
          <w:bCs/>
          <w:sz w:val="24"/>
          <w:szCs w:val="24"/>
        </w:rPr>
      </w:pPr>
      <w:r w:rsidRPr="00A11F42">
        <w:rPr>
          <w:rFonts w:ascii="Arial" w:hAnsi="Arial" w:cs="Arial"/>
          <w:b/>
          <w:bCs/>
          <w:sz w:val="24"/>
          <w:szCs w:val="24"/>
        </w:rPr>
        <w:t>E-meeting, 17 - 28 August 2020</w:t>
      </w:r>
    </w:p>
    <w:p w14:paraId="48898EBC" w14:textId="77777777" w:rsidR="00463675" w:rsidRPr="000F4E43" w:rsidRDefault="00463675">
      <w:pPr>
        <w:rPr>
          <w:rFonts w:ascii="Arial" w:hAnsi="Arial" w:cs="Arial"/>
        </w:rPr>
      </w:pPr>
    </w:p>
    <w:p w14:paraId="6035A99F" w14:textId="5BAB8A79" w:rsidR="00463675" w:rsidRPr="000F4E43" w:rsidRDefault="00463675" w:rsidP="000F4E43">
      <w:pPr>
        <w:pStyle w:val="ac"/>
      </w:pPr>
      <w:r w:rsidRPr="000F4E43">
        <w:t>Title:</w:t>
      </w:r>
      <w:r w:rsidRPr="000F4E43">
        <w:tab/>
      </w:r>
      <w:commentRangeStart w:id="0"/>
      <w:r w:rsidRPr="000F4E43">
        <w:rPr>
          <w:color w:val="FF0000"/>
        </w:rPr>
        <w:t>[DRAFT]</w:t>
      </w:r>
      <w:commentRangeEnd w:id="0"/>
      <w:r w:rsidRPr="000F4E43">
        <w:rPr>
          <w:rStyle w:val="a8"/>
          <w:color w:val="FF0000"/>
          <w:sz w:val="20"/>
        </w:rPr>
        <w:commentReference w:id="0"/>
      </w:r>
      <w:r w:rsidRPr="000F4E43">
        <w:rPr>
          <w:color w:val="FF0000"/>
        </w:rPr>
        <w:t xml:space="preserve"> </w:t>
      </w:r>
      <w:r w:rsidR="00EC574D" w:rsidRPr="00194C15">
        <w:rPr>
          <w:sz w:val="22"/>
          <w:szCs w:val="22"/>
        </w:rPr>
        <w:t>Reply LS on assistance indication for WUS</w:t>
      </w:r>
    </w:p>
    <w:p w14:paraId="05B9251D" w14:textId="572388D4" w:rsidR="00463675" w:rsidRPr="00EC574D" w:rsidRDefault="00463675" w:rsidP="000F4E43">
      <w:pPr>
        <w:pStyle w:val="ac"/>
        <w:rPr>
          <w:sz w:val="22"/>
          <w:szCs w:val="22"/>
        </w:rPr>
      </w:pPr>
      <w:r w:rsidRPr="000F4E43">
        <w:t>Response to:</w:t>
      </w:r>
      <w:r w:rsidRPr="000F4E43">
        <w:tab/>
      </w:r>
      <w:r w:rsidRPr="00EC574D">
        <w:rPr>
          <w:sz w:val="22"/>
          <w:szCs w:val="22"/>
        </w:rPr>
        <w:t>LS (</w:t>
      </w:r>
      <w:r w:rsidR="00EC574D" w:rsidRPr="00EC574D">
        <w:rPr>
          <w:sz w:val="22"/>
          <w:szCs w:val="22"/>
        </w:rPr>
        <w:t xml:space="preserve">R2-2005985) </w:t>
      </w:r>
      <w:r w:rsidR="00EC574D" w:rsidRPr="00D26040">
        <w:rPr>
          <w:sz w:val="22"/>
          <w:szCs w:val="22"/>
        </w:rPr>
        <w:t xml:space="preserve">on </w:t>
      </w:r>
      <w:r w:rsidR="00EC574D">
        <w:rPr>
          <w:sz w:val="22"/>
          <w:szCs w:val="22"/>
        </w:rPr>
        <w:t>system support</w:t>
      </w:r>
      <w:r w:rsidR="00EC574D" w:rsidRPr="00D26040">
        <w:rPr>
          <w:sz w:val="22"/>
          <w:szCs w:val="22"/>
        </w:rPr>
        <w:t xml:space="preserve"> for WUS</w:t>
      </w:r>
      <w:r w:rsidR="00EC574D">
        <w:rPr>
          <w:sz w:val="22"/>
          <w:szCs w:val="22"/>
        </w:rPr>
        <w:t xml:space="preserve"> </w:t>
      </w:r>
      <w:r w:rsidRPr="00EC574D">
        <w:rPr>
          <w:sz w:val="22"/>
          <w:szCs w:val="22"/>
        </w:rPr>
        <w:t xml:space="preserve">from </w:t>
      </w:r>
      <w:r w:rsidR="00EC574D" w:rsidRPr="00EC574D">
        <w:rPr>
          <w:sz w:val="22"/>
          <w:szCs w:val="22"/>
        </w:rPr>
        <w:t>RAN2</w:t>
      </w:r>
    </w:p>
    <w:p w14:paraId="2AD16FAD" w14:textId="0C4F35ED" w:rsidR="00463675" w:rsidRPr="000F4E43" w:rsidRDefault="00463675" w:rsidP="000F4E43">
      <w:pPr>
        <w:pStyle w:val="ac"/>
      </w:pPr>
      <w:r w:rsidRPr="000F4E43">
        <w:t>Release:</w:t>
      </w:r>
      <w:r w:rsidRPr="000F4E43">
        <w:tab/>
      </w:r>
      <w:r w:rsidR="00EC574D" w:rsidRPr="00D26040">
        <w:rPr>
          <w:bCs w:val="0"/>
          <w:sz w:val="22"/>
          <w:szCs w:val="22"/>
        </w:rPr>
        <w:t>Release 15</w:t>
      </w:r>
    </w:p>
    <w:p w14:paraId="3FB604C8" w14:textId="1D3B0451" w:rsidR="00463675" w:rsidRPr="000F4E43" w:rsidRDefault="00463675" w:rsidP="000F4E43">
      <w:pPr>
        <w:pStyle w:val="ac"/>
      </w:pPr>
      <w:r w:rsidRPr="000F4E43">
        <w:t>Work Item:</w:t>
      </w:r>
      <w:r w:rsidRPr="000F4E43">
        <w:tab/>
      </w:r>
      <w:r w:rsidR="00EC574D" w:rsidRPr="00D26040">
        <w:rPr>
          <w:color w:val="000000"/>
        </w:rPr>
        <w:t>NB_IOTenh3-Core, LTE_eMTC5-Core</w:t>
      </w:r>
    </w:p>
    <w:p w14:paraId="44E24AB1" w14:textId="77777777" w:rsidR="00463675" w:rsidRPr="000F4E43" w:rsidRDefault="00463675">
      <w:pPr>
        <w:spacing w:after="60"/>
        <w:ind w:left="1985" w:hanging="1985"/>
        <w:rPr>
          <w:rFonts w:ascii="Arial" w:hAnsi="Arial" w:cs="Arial"/>
          <w:b/>
        </w:rPr>
      </w:pPr>
    </w:p>
    <w:p w14:paraId="38584091" w14:textId="77777777" w:rsidR="00463675" w:rsidRPr="000F4E43" w:rsidRDefault="00463675" w:rsidP="000F4E43">
      <w:pPr>
        <w:pStyle w:val="Source"/>
      </w:pPr>
      <w:r w:rsidRPr="000F4E43">
        <w:t>Source:</w:t>
      </w:r>
      <w:r w:rsidRPr="000F4E43">
        <w:tab/>
      </w:r>
      <w:r w:rsidR="007519BF">
        <w:t xml:space="preserve">Huawei </w:t>
      </w:r>
      <w:commentRangeStart w:id="1"/>
      <w:r w:rsidR="007519BF" w:rsidRPr="007519BF">
        <w:rPr>
          <w:highlight w:val="yellow"/>
        </w:rPr>
        <w:t>[will be RAN3]</w:t>
      </w:r>
      <w:commentRangeEnd w:id="1"/>
      <w:r w:rsidR="007519BF">
        <w:rPr>
          <w:rStyle w:val="a8"/>
          <w:rFonts w:cs="Times New Roman"/>
          <w:b w:val="0"/>
        </w:rPr>
        <w:commentReference w:id="1"/>
      </w:r>
    </w:p>
    <w:p w14:paraId="2CB1D378" w14:textId="3E59AB49" w:rsidR="00463675" w:rsidRPr="000F4E43" w:rsidRDefault="00463675" w:rsidP="000F4E43">
      <w:pPr>
        <w:pStyle w:val="Source"/>
      </w:pPr>
      <w:r w:rsidRPr="000F4E43">
        <w:t>To:</w:t>
      </w:r>
      <w:r w:rsidRPr="000F4E43">
        <w:tab/>
      </w:r>
      <w:r w:rsidR="00EC574D" w:rsidRPr="00EC574D">
        <w:t>RAN2, SA2</w:t>
      </w:r>
    </w:p>
    <w:p w14:paraId="3D0A5F70" w14:textId="110CEDC8" w:rsidR="00463675" w:rsidRPr="000F4E43" w:rsidRDefault="00463675" w:rsidP="000F4E43">
      <w:pPr>
        <w:pStyle w:val="Source"/>
      </w:pPr>
      <w:r w:rsidRPr="000F4E43">
        <w:t>Cc:</w:t>
      </w:r>
      <w:r w:rsidRPr="000F4E43">
        <w:tab/>
      </w:r>
    </w:p>
    <w:p w14:paraId="51FC120B" w14:textId="77777777" w:rsidR="00463675" w:rsidRPr="000F4E43" w:rsidRDefault="00463675">
      <w:pPr>
        <w:spacing w:after="60"/>
        <w:ind w:left="1985" w:hanging="1985"/>
        <w:rPr>
          <w:rFonts w:ascii="Arial" w:hAnsi="Arial" w:cs="Arial"/>
          <w:bCs/>
        </w:rPr>
      </w:pPr>
    </w:p>
    <w:p w14:paraId="4E4D1F57" w14:textId="06DF5BDE"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FB8234B" w14:textId="41D40746" w:rsidR="00463675" w:rsidRPr="000F4E43" w:rsidRDefault="00463675" w:rsidP="000F4E43">
      <w:pPr>
        <w:pStyle w:val="Contact"/>
        <w:tabs>
          <w:tab w:val="clear" w:pos="2268"/>
        </w:tabs>
        <w:rPr>
          <w:bCs/>
        </w:rPr>
      </w:pPr>
      <w:r w:rsidRPr="000F4E43">
        <w:t>Name:</w:t>
      </w:r>
      <w:r w:rsidRPr="000F4E43">
        <w:rPr>
          <w:bCs/>
        </w:rPr>
        <w:tab/>
      </w:r>
      <w:r w:rsidR="00EC574D">
        <w:rPr>
          <w:bCs/>
        </w:rPr>
        <w:t>Yan Wang</w:t>
      </w:r>
    </w:p>
    <w:p w14:paraId="562EFA84" w14:textId="77777777" w:rsidR="00463675" w:rsidRPr="000F4E43" w:rsidRDefault="00463675" w:rsidP="000F4E43">
      <w:pPr>
        <w:pStyle w:val="Contact"/>
        <w:tabs>
          <w:tab w:val="clear" w:pos="2268"/>
        </w:tabs>
        <w:rPr>
          <w:bCs/>
        </w:rPr>
      </w:pPr>
      <w:r w:rsidRPr="000F4E43">
        <w:t>Tel. Number:</w:t>
      </w:r>
      <w:r w:rsidRPr="000F4E43">
        <w:rPr>
          <w:bCs/>
        </w:rPr>
        <w:tab/>
      </w:r>
    </w:p>
    <w:p w14:paraId="634D86F9" w14:textId="52AD489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EC574D">
        <w:rPr>
          <w:bCs/>
          <w:color w:val="0000FF"/>
        </w:rPr>
        <w:t>wangyan7@huawei.com</w:t>
      </w:r>
    </w:p>
    <w:p w14:paraId="303FE350" w14:textId="77777777" w:rsidR="00463675" w:rsidRPr="000F4E43"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63DDE2E4" w14:textId="61D23F81" w:rsidR="00463675" w:rsidRPr="000F4E43" w:rsidRDefault="00463675" w:rsidP="000F4E43">
      <w:pPr>
        <w:pStyle w:val="ac"/>
      </w:pPr>
      <w:r w:rsidRPr="000F4E43">
        <w:t>Attachments:</w:t>
      </w:r>
      <w:r w:rsidRPr="000F4E43">
        <w:tab/>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2D327BD2" w14:textId="6847A18A" w:rsidR="00463675" w:rsidRDefault="00EC574D" w:rsidP="00EC574D">
      <w:pPr>
        <w:spacing w:after="120"/>
        <w:ind w:left="993" w:hanging="993"/>
        <w:rPr>
          <w:rFonts w:ascii="Arial" w:hAnsi="Arial" w:cs="Arial"/>
        </w:rPr>
      </w:pPr>
      <w:r w:rsidRPr="00EC574D">
        <w:rPr>
          <w:rFonts w:ascii="Arial" w:hAnsi="Arial" w:cs="Arial" w:hint="eastAsia"/>
        </w:rPr>
        <w:t>R</w:t>
      </w:r>
      <w:r w:rsidRPr="00EC574D">
        <w:rPr>
          <w:rFonts w:ascii="Arial" w:hAnsi="Arial" w:cs="Arial"/>
        </w:rPr>
        <w:t xml:space="preserve">AN3 thanks </w:t>
      </w:r>
      <w:r w:rsidRPr="00063D43">
        <w:rPr>
          <w:rFonts w:ascii="Arial" w:hAnsi="Arial" w:cs="Arial"/>
        </w:rPr>
        <w:t>RAN2 for thei</w:t>
      </w:r>
      <w:r>
        <w:rPr>
          <w:rFonts w:ascii="Arial" w:hAnsi="Arial" w:cs="Arial"/>
        </w:rPr>
        <w:t>r LS on system support for WUS.</w:t>
      </w:r>
    </w:p>
    <w:p w14:paraId="1F0D1E00" w14:textId="38AC8D0E" w:rsidR="00EC574D" w:rsidRDefault="00EC574D" w:rsidP="00EC574D">
      <w:pPr>
        <w:spacing w:after="120"/>
        <w:rPr>
          <w:rFonts w:ascii="Arial" w:hAnsi="Arial" w:cs="Arial"/>
        </w:rPr>
      </w:pPr>
      <w:r>
        <w:rPr>
          <w:rFonts w:ascii="Arial" w:hAnsi="Arial" w:cs="Arial"/>
        </w:rPr>
        <w:t xml:space="preserve">RAN3 had discussed the RAN2 identified issue, and confirms the scenario exists, i.e. </w:t>
      </w:r>
      <w:r w:rsidRPr="00EC574D">
        <w:rPr>
          <w:rFonts w:ascii="Arial" w:hAnsi="Arial" w:cs="Arial"/>
        </w:rPr>
        <w:t>eNB to release the RRC connection with RRCConnectionRelease without establishing/releasing the S1 connection</w:t>
      </w:r>
      <w:r>
        <w:rPr>
          <w:rFonts w:ascii="Arial" w:hAnsi="Arial" w:cs="Arial"/>
        </w:rPr>
        <w:t xml:space="preserve"> in case of MME overload.</w:t>
      </w:r>
    </w:p>
    <w:p w14:paraId="36E1A056" w14:textId="04D7BE42" w:rsidR="00EC574D" w:rsidRPr="00EC574D" w:rsidRDefault="00EC574D" w:rsidP="00EC574D">
      <w:pPr>
        <w:spacing w:after="120"/>
        <w:rPr>
          <w:rFonts w:ascii="Arial" w:hAnsi="Arial" w:cs="Arial"/>
          <w:lang w:eastAsia="zh-CN"/>
        </w:rPr>
      </w:pPr>
      <w:r>
        <w:rPr>
          <w:rFonts w:ascii="Arial" w:hAnsi="Arial" w:cs="Arial"/>
          <w:lang w:eastAsia="zh-CN"/>
        </w:rPr>
        <w:t xml:space="preserve">Considering that MME is not aware of the mismatch issue of the stored last cell info at UE side and MME side, it is preferred by RAN3 to indicate the case to the UE by the eNB in </w:t>
      </w:r>
      <w:r w:rsidRPr="00EC574D">
        <w:rPr>
          <w:rFonts w:ascii="Arial" w:hAnsi="Arial" w:cs="Arial"/>
        </w:rPr>
        <w:t>RRCConnectionRelease</w:t>
      </w:r>
      <w:r>
        <w:rPr>
          <w:rFonts w:ascii="Arial" w:hAnsi="Arial" w:cs="Arial"/>
        </w:rPr>
        <w:t xml:space="preserve"> message.</w:t>
      </w:r>
    </w:p>
    <w:p w14:paraId="04C501A8" w14:textId="77777777" w:rsidR="00463675" w:rsidRPr="000F4E43" w:rsidRDefault="00463675">
      <w:pPr>
        <w:pStyle w:val="a3"/>
        <w:tabs>
          <w:tab w:val="clear" w:pos="4153"/>
          <w:tab w:val="clear" w:pos="8306"/>
        </w:tabs>
        <w:rPr>
          <w:rFonts w:ascii="Arial" w:hAnsi="Arial" w:cs="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0A99DE1C"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C574D" w:rsidRPr="00EC574D">
        <w:rPr>
          <w:rFonts w:ascii="Arial" w:hAnsi="Arial" w:cs="Arial"/>
          <w:b/>
        </w:rPr>
        <w:t xml:space="preserve">RAN2, SA2 </w:t>
      </w:r>
      <w:r w:rsidRPr="000F4E43">
        <w:rPr>
          <w:rFonts w:ascii="Arial" w:hAnsi="Arial" w:cs="Arial"/>
          <w:b/>
        </w:rPr>
        <w:t>group.</w:t>
      </w:r>
    </w:p>
    <w:p w14:paraId="68313AA9" w14:textId="33705D5B" w:rsidR="00463675" w:rsidRPr="00EC574D" w:rsidRDefault="00EC574D">
      <w:pPr>
        <w:spacing w:after="120"/>
        <w:ind w:left="993" w:hanging="993"/>
        <w:rPr>
          <w:rFonts w:ascii="Arial" w:hAnsi="Arial" w:cs="Arial"/>
        </w:rPr>
      </w:pPr>
      <w:r w:rsidRPr="00EC574D">
        <w:rPr>
          <w:rFonts w:ascii="Arial" w:hAnsi="Arial" w:cs="Arial"/>
        </w:rPr>
        <w:t>ACTION: RAN3 kindly ask RAN2 and SA2 to take above into account.</w:t>
      </w:r>
    </w:p>
    <w:p w14:paraId="14CC10E7" w14:textId="77777777" w:rsidR="00463675" w:rsidRPr="000F4E43" w:rsidRDefault="00463675">
      <w:pPr>
        <w:spacing w:after="120"/>
        <w:ind w:left="993" w:hanging="993"/>
        <w:rPr>
          <w:rFonts w:ascii="Arial" w:hAnsi="Arial" w:cs="Arial"/>
        </w:rPr>
      </w:pPr>
    </w:p>
    <w:p w14:paraId="73B1358C"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6DA90322" w14:textId="4ACEC5E2" w:rsidR="00A11F42" w:rsidRDefault="00A11F42" w:rsidP="00A11F42">
      <w:pPr>
        <w:tabs>
          <w:tab w:val="left" w:pos="5103"/>
        </w:tabs>
        <w:spacing w:after="120"/>
        <w:ind w:left="2268" w:hanging="2268"/>
        <w:rPr>
          <w:rFonts w:ascii="Arial" w:hAnsi="Arial" w:cs="Arial"/>
          <w:bCs/>
          <w:lang w:val="sv-SE"/>
        </w:rPr>
      </w:pPr>
      <w:r>
        <w:rPr>
          <w:rFonts w:ascii="Arial" w:hAnsi="Arial" w:cs="Arial"/>
          <w:bCs/>
          <w:lang w:val="sv-SE"/>
        </w:rPr>
        <w:t>RAN3#1</w:t>
      </w:r>
      <w:r w:rsidR="00CB25F3">
        <w:rPr>
          <w:rFonts w:ascii="Arial" w:hAnsi="Arial" w:cs="Arial"/>
          <w:bCs/>
          <w:lang w:val="sv-SE"/>
        </w:rPr>
        <w:t>10</w:t>
      </w:r>
      <w:r>
        <w:rPr>
          <w:rFonts w:ascii="Arial" w:hAnsi="Arial" w:cs="Arial"/>
          <w:bCs/>
          <w:lang w:val="sv-SE"/>
        </w:rPr>
        <w:t>-e</w:t>
      </w:r>
      <w:r>
        <w:rPr>
          <w:rFonts w:ascii="Arial" w:hAnsi="Arial" w:cs="Arial"/>
          <w:bCs/>
          <w:lang w:val="sv-SE"/>
        </w:rPr>
        <w:tab/>
        <w:t>12-16 OctNov 2020</w:t>
      </w:r>
      <w:r>
        <w:rPr>
          <w:rFonts w:ascii="Arial" w:hAnsi="Arial" w:cs="Arial"/>
          <w:bCs/>
          <w:lang w:val="sv-SE"/>
        </w:rPr>
        <w:tab/>
        <w:t>Electronic</w:t>
      </w:r>
      <w:bookmarkStart w:id="2" w:name="_GoBack"/>
      <w:bookmarkEnd w:id="2"/>
    </w:p>
    <w:sectPr w:rsidR="00A11F42"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Boswarthick" w:initials="D">
    <w:p w14:paraId="17756C3B" w14:textId="77777777" w:rsidR="00463675" w:rsidRDefault="00463675">
      <w:pPr>
        <w:pStyle w:val="a5"/>
      </w:pPr>
      <w:r>
        <w:fldChar w:fldCharType="begin"/>
      </w:r>
      <w:r>
        <w:instrText>PAGE \# "'Page: '#'</w:instrText>
      </w:r>
      <w:r>
        <w:br/>
        <w:instrText>'"</w:instrText>
      </w:r>
      <w:r>
        <w:rPr>
          <w:rStyle w:val="a8"/>
        </w:rPr>
        <w:instrText xml:space="preserve">  </w:instrText>
      </w:r>
      <w:r>
        <w:fldChar w:fldCharType="end"/>
      </w:r>
      <w:r>
        <w:rPr>
          <w:rStyle w:val="a8"/>
        </w:rPr>
        <w:annotationRef/>
      </w:r>
      <w:r>
        <w:t>to be removed before LS is sent</w:t>
      </w:r>
    </w:p>
  </w:comment>
  <w:comment w:id="1" w:author="Huawei" w:date="2018-10-15T10:04:00Z" w:initials="HW">
    <w:p w14:paraId="0EC5E449" w14:textId="77777777" w:rsidR="007519BF" w:rsidRDefault="007519BF">
      <w:pPr>
        <w:pStyle w:val="a5"/>
      </w:pPr>
      <w:r>
        <w:rPr>
          <w:rStyle w:val="a8"/>
        </w:rPr>
        <w:annotationRef/>
      </w:r>
      <w:r>
        <w:t>to be removed before LS is sent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756C3B" w15:done="0"/>
  <w15:commentEx w15:paraId="0EC5E44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A60C3" w14:textId="77777777" w:rsidR="00527F51" w:rsidRDefault="00527F51">
      <w:r>
        <w:separator/>
      </w:r>
    </w:p>
  </w:endnote>
  <w:endnote w:type="continuationSeparator" w:id="0">
    <w:p w14:paraId="11376647" w14:textId="77777777" w:rsidR="00527F51" w:rsidRDefault="00527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D40B1" w14:textId="77777777" w:rsidR="00527F51" w:rsidRDefault="00527F51">
      <w:r>
        <w:separator/>
      </w:r>
    </w:p>
  </w:footnote>
  <w:footnote w:type="continuationSeparator" w:id="0">
    <w:p w14:paraId="2AC693E8" w14:textId="77777777" w:rsidR="00527F51" w:rsidRDefault="00527F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C4591"/>
    <w:rsid w:val="000D6DE4"/>
    <w:rsid w:val="000F4E43"/>
    <w:rsid w:val="002B654A"/>
    <w:rsid w:val="00342DF7"/>
    <w:rsid w:val="00387C6E"/>
    <w:rsid w:val="00420E2F"/>
    <w:rsid w:val="00463675"/>
    <w:rsid w:val="004D1A95"/>
    <w:rsid w:val="00523593"/>
    <w:rsid w:val="00527F51"/>
    <w:rsid w:val="00550461"/>
    <w:rsid w:val="00584B08"/>
    <w:rsid w:val="00613B77"/>
    <w:rsid w:val="00670000"/>
    <w:rsid w:val="006A473E"/>
    <w:rsid w:val="006B32D3"/>
    <w:rsid w:val="007154E5"/>
    <w:rsid w:val="00726FC3"/>
    <w:rsid w:val="007519BF"/>
    <w:rsid w:val="00795D8B"/>
    <w:rsid w:val="007E31C6"/>
    <w:rsid w:val="00833535"/>
    <w:rsid w:val="00890BE4"/>
    <w:rsid w:val="00923E7C"/>
    <w:rsid w:val="00945FEB"/>
    <w:rsid w:val="00992D56"/>
    <w:rsid w:val="00A11F42"/>
    <w:rsid w:val="00A66AFD"/>
    <w:rsid w:val="00AD50B2"/>
    <w:rsid w:val="00AF4EE6"/>
    <w:rsid w:val="00B457FE"/>
    <w:rsid w:val="00B9253C"/>
    <w:rsid w:val="00BF342B"/>
    <w:rsid w:val="00CB25F3"/>
    <w:rsid w:val="00CD1967"/>
    <w:rsid w:val="00D43F50"/>
    <w:rsid w:val="00D46820"/>
    <w:rsid w:val="00DC4783"/>
    <w:rsid w:val="00E93BD5"/>
    <w:rsid w:val="00EC574D"/>
    <w:rsid w:val="00F31169"/>
    <w:rsid w:val="00FD3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link w:val="ad"/>
    <w:uiPriority w:val="99"/>
    <w:semiHidden/>
    <w:rsid w:val="007519B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180</Words>
  <Characters>1031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Yan</cp:lastModifiedBy>
  <cp:revision>17</cp:revision>
  <cp:lastPrinted>2002-04-23T07:10:00Z</cp:lastPrinted>
  <dcterms:created xsi:type="dcterms:W3CDTF">2019-09-03T13:04:00Z</dcterms:created>
  <dcterms:modified xsi:type="dcterms:W3CDTF">2020-08-06T09:18:00Z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(3)hYLBEArLgApNo5N6t70JTHfJBPw6QZEaG9hlrnyFAo5NVANgNL8PH0ts22SDOkIy2NF5m8w1
Xkr9WueJhtsVDsH5dCdppVyQrTUohtoBlGxmZEnzbs8FvC3Xr3OHwf0FgJmrmtR0yXHasq1W
dsqaLnuyRNR2/oGv6HRJOnYN8dhgAejn/4ORpZAw0v3nNoAxOODugBV2O7qqOkek/RAvFKwJ
SqUu/mPZ2f0wg22vcr</vt:lpwstr>
  </property>
  <property fmtid="{D5CDD505-2E9C-101B-9397-08002B2CF9AE}" pid="3" name="_2015_ms_pID_7253431">
    <vt:lpwstr>aQ6bEwSDc9P3dYeBwBgqhnD/eZgG4xQVJisQZ6O5JNXUueqahIqUlz
3Jclxwzwl1dwESvx8JYeh+VK6d9i/b0dRTTdHyuHU4M7DZ5YNAH2nAdHsJe+ViRcO0R1EsZX
WHwxuNhz5017N3oZfum6952ev//sXJ0dH1/TYjA5myD29FawrPtLaYtzP2z4ecpP6v6z6ZdN
sUxcOz920WqBoA4/sYc3X6oNy/h4mT776vXP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QTPL2b1zMeYtIie0L5vZROI=</vt:lpwstr>
  </property>
</Properties>
</file>